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4" w:rsidRPr="001A6E0F" w:rsidRDefault="004E47B4" w:rsidP="004E47B4">
      <w:pPr>
        <w:rPr>
          <w:sz w:val="28"/>
          <w:szCs w:val="28"/>
        </w:rPr>
      </w:pPr>
    </w:p>
    <w:p w:rsidR="004E47B4" w:rsidRPr="001A6E0F" w:rsidRDefault="004E47B4" w:rsidP="004E47B4">
      <w:pPr>
        <w:pStyle w:val="a5"/>
        <w:tabs>
          <w:tab w:val="num" w:pos="360"/>
        </w:tabs>
        <w:spacing w:after="0" w:line="240" w:lineRule="auto"/>
        <w:ind w:hanging="360"/>
        <w:jc w:val="center"/>
        <w:rPr>
          <w:b/>
          <w:sz w:val="28"/>
          <w:szCs w:val="28"/>
        </w:rPr>
      </w:pPr>
      <w:r w:rsidRPr="001A6E0F">
        <w:rPr>
          <w:b/>
          <w:sz w:val="28"/>
          <w:szCs w:val="28"/>
        </w:rPr>
        <w:t xml:space="preserve">ВОПРОСЫ  </w:t>
      </w:r>
      <w:proofErr w:type="gramStart"/>
      <w:r w:rsidRPr="001A6E0F">
        <w:rPr>
          <w:b/>
          <w:sz w:val="28"/>
          <w:szCs w:val="28"/>
        </w:rPr>
        <w:t>ДЛЯ</w:t>
      </w:r>
      <w:proofErr w:type="gramEnd"/>
      <w:r w:rsidRPr="001A6E0F">
        <w:rPr>
          <w:b/>
          <w:sz w:val="28"/>
          <w:szCs w:val="28"/>
        </w:rPr>
        <w:t xml:space="preserve"> К ЭКЗАМЕНУ ПО КУРСУ</w:t>
      </w:r>
    </w:p>
    <w:p w:rsidR="004E47B4" w:rsidRDefault="004E47B4" w:rsidP="004E47B4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1A6E0F">
        <w:rPr>
          <w:b/>
          <w:sz w:val="28"/>
          <w:szCs w:val="28"/>
        </w:rPr>
        <w:t xml:space="preserve"> "</w:t>
      </w:r>
      <w:r w:rsidRPr="001A6E0F">
        <w:rPr>
          <w:b/>
          <w:bCs/>
          <w:sz w:val="28"/>
          <w:szCs w:val="28"/>
        </w:rPr>
        <w:t xml:space="preserve"> </w:t>
      </w:r>
      <w:r w:rsidRPr="001F0552">
        <w:rPr>
          <w:rFonts w:eastAsia="Calibri"/>
          <w:b/>
          <w:lang w:val="kk-KZ"/>
        </w:rPr>
        <w:t xml:space="preserve">Релятивистская квантовая механика и </w:t>
      </w:r>
      <w:proofErr w:type="gramStart"/>
      <w:r w:rsidRPr="001F0552">
        <w:rPr>
          <w:rFonts w:eastAsia="Calibri"/>
          <w:b/>
          <w:lang w:val="kk-KZ"/>
        </w:rPr>
        <w:t>ядерные</w:t>
      </w:r>
      <w:proofErr w:type="gramEnd"/>
      <w:r w:rsidRPr="001F0552">
        <w:rPr>
          <w:rFonts w:eastAsia="Calibri"/>
          <w:b/>
          <w:lang w:val="kk-KZ"/>
        </w:rPr>
        <w:t xml:space="preserve"> реакций</w:t>
      </w:r>
      <w:r w:rsidRPr="001A6E0F">
        <w:rPr>
          <w:b/>
          <w:sz w:val="28"/>
          <w:szCs w:val="28"/>
        </w:rPr>
        <w:t xml:space="preserve"> "</w:t>
      </w:r>
    </w:p>
    <w:p w:rsid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Cs w:val="24"/>
        </w:rPr>
      </w:pPr>
      <w:r w:rsidRPr="004E47B4">
        <w:rPr>
          <w:szCs w:val="24"/>
        </w:rPr>
        <w:t xml:space="preserve">Общие требования к релятивистским уравнениям. Понятие </w:t>
      </w:r>
      <w:proofErr w:type="spellStart"/>
      <w:r w:rsidRPr="004E47B4">
        <w:rPr>
          <w:szCs w:val="24"/>
        </w:rPr>
        <w:t>ковариантности</w:t>
      </w:r>
      <w:proofErr w:type="spellEnd"/>
      <w:r w:rsidRPr="004E47B4">
        <w:rPr>
          <w:szCs w:val="24"/>
        </w:rPr>
        <w:t>. Преобразование Лоренца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4E47B4">
        <w:rPr>
          <w:szCs w:val="24"/>
        </w:rPr>
        <w:t xml:space="preserve">Уравнение Клейна-Гордона-Фока. Трудности в интерпретации плотности вероятности. Решение для ядерного </w:t>
      </w:r>
      <w:r w:rsidRPr="000C2568">
        <w:t>поля.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t xml:space="preserve"> Понятие о </w:t>
      </w:r>
      <w:proofErr w:type="spellStart"/>
      <w:r w:rsidRPr="000C2568">
        <w:t>мезонной</w:t>
      </w:r>
      <w:proofErr w:type="spellEnd"/>
      <w:r w:rsidRPr="000C2568">
        <w:t xml:space="preserve"> теории ядерных сил. Потенциал </w:t>
      </w:r>
      <w:proofErr w:type="spellStart"/>
      <w:r w:rsidRPr="000C2568">
        <w:t>Юкавы</w:t>
      </w:r>
      <w:proofErr w:type="spellEnd"/>
      <w:r w:rsidRPr="000C2568">
        <w:t>.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 xml:space="preserve">Уравнение Дирака. Вывод для свободного  электрона.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Матрицы α и β. Ковариантная форма уравнения Дирака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t xml:space="preserve">γ-матрицы. Коммутационные соотношения для них.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t>Плотность и ток вероятности в теории Дирака. Необходимость</w:t>
      </w:r>
      <w:r>
        <w:t xml:space="preserve"> введения спина в теории Дирака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Решение уравнения Дирака для свободного</w:t>
      </w:r>
      <w:r w:rsidRPr="000C2568">
        <w:rPr>
          <w:szCs w:val="24"/>
          <w:lang w:val="kk-KZ"/>
        </w:rPr>
        <w:t xml:space="preserve"> </w:t>
      </w:r>
      <w:r w:rsidRPr="000C2568">
        <w:rPr>
          <w:szCs w:val="24"/>
        </w:rPr>
        <w:t xml:space="preserve">электрона. Рождение электрон-позитронной пары. Аннигиляция частиц.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 xml:space="preserve">Обоснование принципа Паули в релятивистской теории. Свойства экзотических систем - позитрония, мюония, </w:t>
      </w:r>
      <w:proofErr w:type="spellStart"/>
      <w:r w:rsidRPr="000C2568">
        <w:rPr>
          <w:szCs w:val="24"/>
        </w:rPr>
        <w:t>протония</w:t>
      </w:r>
      <w:proofErr w:type="spellEnd"/>
      <w:r w:rsidRPr="000C2568">
        <w:rPr>
          <w:szCs w:val="24"/>
        </w:rPr>
        <w:t>.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Тонкая структура атома водорода и современное</w:t>
      </w:r>
      <w:r w:rsidRPr="000C2568">
        <w:rPr>
          <w:szCs w:val="24"/>
          <w:lang w:val="kk-KZ"/>
        </w:rPr>
        <w:t xml:space="preserve"> </w:t>
      </w:r>
      <w:r w:rsidRPr="000C2568">
        <w:rPr>
          <w:szCs w:val="24"/>
        </w:rPr>
        <w:t xml:space="preserve">понятие физического вакуума. Виртуальные процессы.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proofErr w:type="spellStart"/>
      <w:r w:rsidRPr="000C2568">
        <w:rPr>
          <w:szCs w:val="24"/>
        </w:rPr>
        <w:t>Лэмбовский</w:t>
      </w:r>
      <w:proofErr w:type="spellEnd"/>
      <w:r w:rsidRPr="000C2568">
        <w:rPr>
          <w:szCs w:val="24"/>
        </w:rPr>
        <w:t xml:space="preserve"> сдвиг атомных уровней. Тонкая и сверхтонкая структура спектра водородоподобного атома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t>Квантовая теория спина электрона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t>Квантовая теория спина электрона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Построение волновой функции частицы со спином</w:t>
      </w:r>
      <w:r w:rsidRPr="000C2568">
        <w:rPr>
          <w:szCs w:val="24"/>
          <w:lang w:val="kk-KZ"/>
        </w:rPr>
        <w:t xml:space="preserve"> </w:t>
      </w:r>
      <w:r>
        <w:rPr>
          <w:szCs w:val="24"/>
        </w:rPr>
        <w:t>½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Векторное сложение моментов количества</w:t>
      </w:r>
      <w:r w:rsidRPr="000C2568">
        <w:rPr>
          <w:szCs w:val="24"/>
          <w:lang w:val="kk-KZ"/>
        </w:rPr>
        <w:t xml:space="preserve"> </w:t>
      </w:r>
      <w:r w:rsidRPr="000C2568">
        <w:rPr>
          <w:szCs w:val="24"/>
        </w:rPr>
        <w:t xml:space="preserve">движения.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Коэффициенты векторного сложения и их свойства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Спиновые функции системы двух электронов и</w:t>
      </w:r>
      <w:r w:rsidRPr="000C2568">
        <w:rPr>
          <w:szCs w:val="24"/>
          <w:lang w:val="kk-KZ"/>
        </w:rPr>
        <w:t xml:space="preserve"> </w:t>
      </w:r>
      <w:r w:rsidRPr="000C2568">
        <w:rPr>
          <w:szCs w:val="24"/>
        </w:rPr>
        <w:t>двух нуклонов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 xml:space="preserve">Спин и статистика.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0C2568">
        <w:rPr>
          <w:szCs w:val="24"/>
        </w:rPr>
        <w:t>Построение волновой функции</w:t>
      </w:r>
      <w:r w:rsidRPr="000C2568">
        <w:rPr>
          <w:szCs w:val="24"/>
          <w:lang w:val="kk-KZ"/>
        </w:rPr>
        <w:t xml:space="preserve"> </w:t>
      </w:r>
      <w:r w:rsidRPr="000C2568">
        <w:rPr>
          <w:szCs w:val="24"/>
        </w:rPr>
        <w:t>определенной симметрии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proofErr w:type="spellStart"/>
      <w:r w:rsidRPr="000C2568">
        <w:t>Симметризация</w:t>
      </w:r>
      <w:proofErr w:type="spellEnd"/>
      <w:r w:rsidRPr="000C2568">
        <w:t xml:space="preserve"> волновой функции трех частиц</w:t>
      </w:r>
    </w:p>
    <w:p w:rsidR="004E47B4" w:rsidRDefault="004E47B4" w:rsidP="004E47B4">
      <w:pPr>
        <w:pStyle w:val="a5"/>
        <w:numPr>
          <w:ilvl w:val="0"/>
          <w:numId w:val="1"/>
        </w:numPr>
        <w:spacing w:after="0" w:line="223" w:lineRule="exact"/>
        <w:ind w:right="193"/>
        <w:rPr>
          <w:szCs w:val="24"/>
        </w:rPr>
      </w:pPr>
      <w:r w:rsidRPr="004E47B4">
        <w:rPr>
          <w:szCs w:val="24"/>
        </w:rPr>
        <w:t>Построение электронных термов конфигурации</w:t>
      </w:r>
      <w:r w:rsidRPr="004E47B4">
        <w:rPr>
          <w:szCs w:val="24"/>
          <w:lang w:val="kk-KZ"/>
        </w:rPr>
        <w:t xml:space="preserve"> </w:t>
      </w:r>
      <w:r w:rsidRPr="004E47B4">
        <w:rPr>
          <w:szCs w:val="24"/>
        </w:rPr>
        <w:t>(</w:t>
      </w:r>
      <w:proofErr w:type="spellStart"/>
      <w:r w:rsidRPr="004E47B4">
        <w:rPr>
          <w:szCs w:val="24"/>
        </w:rPr>
        <w:t>nl</w:t>
      </w:r>
      <w:proofErr w:type="spellEnd"/>
      <w:r w:rsidRPr="004E47B4">
        <w:rPr>
          <w:szCs w:val="24"/>
        </w:rPr>
        <w:t>)</w:t>
      </w:r>
      <w:proofErr w:type="spellStart"/>
      <w:r w:rsidRPr="004E47B4">
        <w:rPr>
          <w:szCs w:val="24"/>
        </w:rPr>
        <w:t>k</w:t>
      </w:r>
      <w:proofErr w:type="spellEnd"/>
    </w:p>
    <w:p w:rsidR="004E47B4" w:rsidRPr="004E47B4" w:rsidRDefault="004E47B4" w:rsidP="004E47B4">
      <w:pPr>
        <w:pStyle w:val="a5"/>
        <w:numPr>
          <w:ilvl w:val="0"/>
          <w:numId w:val="1"/>
        </w:numPr>
        <w:spacing w:after="0" w:line="240" w:lineRule="auto"/>
        <w:ind w:right="193"/>
        <w:rPr>
          <w:sz w:val="28"/>
          <w:szCs w:val="28"/>
        </w:rPr>
      </w:pPr>
      <w:r w:rsidRPr="004E47B4">
        <w:rPr>
          <w:szCs w:val="24"/>
        </w:rPr>
        <w:t xml:space="preserve">Решение задач </w:t>
      </w:r>
      <w:proofErr w:type="spellStart"/>
      <w:r w:rsidRPr="004E47B4">
        <w:rPr>
          <w:szCs w:val="24"/>
        </w:rPr>
        <w:t>по</w:t>
      </w:r>
      <w:r w:rsidRPr="000C2568">
        <w:t>квантовой</w:t>
      </w:r>
      <w:proofErr w:type="spellEnd"/>
      <w:r w:rsidRPr="000C2568">
        <w:t xml:space="preserve"> релятивистской механике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07" w:right="193" w:hanging="107"/>
        <w:rPr>
          <w:sz w:val="28"/>
          <w:szCs w:val="28"/>
        </w:rPr>
      </w:pPr>
      <w:r w:rsidRPr="004E47B4">
        <w:rPr>
          <w:szCs w:val="24"/>
        </w:rPr>
        <w:t xml:space="preserve">Инвариантная масса </w:t>
      </w:r>
      <w:r>
        <w:t xml:space="preserve">системы частиц 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07" w:right="193" w:hanging="107"/>
        <w:rPr>
          <w:sz w:val="28"/>
          <w:szCs w:val="28"/>
        </w:rPr>
      </w:pPr>
      <w:r w:rsidRPr="004E47B4">
        <w:rPr>
          <w:szCs w:val="24"/>
        </w:rPr>
        <w:t xml:space="preserve">Ускорители на </w:t>
      </w:r>
      <w:r w:rsidRPr="000C2568">
        <w:t>встречных пучках</w:t>
      </w:r>
    </w:p>
    <w:p w:rsidR="004E47B4" w:rsidRPr="004E47B4" w:rsidRDefault="004E47B4" w:rsidP="004E47B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07" w:right="193" w:hanging="107"/>
        <w:rPr>
          <w:sz w:val="28"/>
          <w:szCs w:val="28"/>
        </w:rPr>
      </w:pPr>
      <w:r w:rsidRPr="004E47B4">
        <w:rPr>
          <w:szCs w:val="24"/>
        </w:rPr>
        <w:t xml:space="preserve">Измерение масс </w:t>
      </w:r>
      <w:r w:rsidRPr="000C2568">
        <w:t>элементарных частиц</w:t>
      </w:r>
    </w:p>
    <w:p w:rsidR="002C193D" w:rsidRPr="004E47B4" w:rsidRDefault="002C193D"/>
    <w:p w:rsidR="004E47B4" w:rsidRDefault="004E47B4"/>
    <w:p w:rsidR="004E47B4" w:rsidRDefault="004E47B4"/>
    <w:sectPr w:rsidR="004E47B4" w:rsidSect="002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A3D"/>
    <w:multiLevelType w:val="hybridMultilevel"/>
    <w:tmpl w:val="74C65AA2"/>
    <w:lvl w:ilvl="0" w:tplc="40729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55E8"/>
    <w:multiLevelType w:val="hybridMultilevel"/>
    <w:tmpl w:val="74C65AA2"/>
    <w:lvl w:ilvl="0" w:tplc="40729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0AB9"/>
    <w:multiLevelType w:val="hybridMultilevel"/>
    <w:tmpl w:val="7206CD68"/>
    <w:lvl w:ilvl="0" w:tplc="40729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8446C"/>
    <w:multiLevelType w:val="hybridMultilevel"/>
    <w:tmpl w:val="53AC79EC"/>
    <w:lvl w:ilvl="0" w:tplc="40729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05FD5"/>
    <w:multiLevelType w:val="hybridMultilevel"/>
    <w:tmpl w:val="B42A5012"/>
    <w:lvl w:ilvl="0" w:tplc="40729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773C"/>
    <w:multiLevelType w:val="hybridMultilevel"/>
    <w:tmpl w:val="74C65AA2"/>
    <w:lvl w:ilvl="0" w:tplc="40729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4E47B4"/>
    <w:rsid w:val="002C193D"/>
    <w:rsid w:val="004E47B4"/>
    <w:rsid w:val="00D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"/>
    <w:basedOn w:val="a"/>
    <w:link w:val="a4"/>
    <w:rsid w:val="004E47B4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1"/>
    <w:basedOn w:val="a0"/>
    <w:link w:val="a3"/>
    <w:rsid w:val="004E47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E47B4"/>
    <w:pPr>
      <w:widowControl w:val="0"/>
      <w:autoSpaceDE w:val="0"/>
      <w:autoSpaceDN w:val="0"/>
      <w:spacing w:line="216" w:lineRule="exact"/>
      <w:ind w:left="107"/>
      <w:jc w:val="center"/>
    </w:pPr>
    <w:rPr>
      <w:sz w:val="22"/>
      <w:szCs w:val="22"/>
      <w:lang w:val="en-US" w:eastAsia="en-US"/>
    </w:rPr>
  </w:style>
  <w:style w:type="paragraph" w:styleId="a5">
    <w:name w:val="Body Text"/>
    <w:basedOn w:val="a"/>
    <w:link w:val="a6"/>
    <w:rsid w:val="004E47B4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4E47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2018-10-06T11:37:00Z</dcterms:created>
  <dcterms:modified xsi:type="dcterms:W3CDTF">2018-10-06T11:45:00Z</dcterms:modified>
</cp:coreProperties>
</file>